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E75C" w14:textId="7985E806" w:rsidR="00F746B2" w:rsidRPr="005705FC" w:rsidRDefault="00681099" w:rsidP="00681099">
      <w:pPr>
        <w:jc w:val="center"/>
        <w:rPr>
          <w:b/>
          <w:sz w:val="32"/>
          <w:szCs w:val="32"/>
        </w:rPr>
      </w:pPr>
      <w:r w:rsidRPr="005705FC">
        <w:rPr>
          <w:b/>
          <w:sz w:val="32"/>
          <w:szCs w:val="32"/>
        </w:rPr>
        <w:t>20</w:t>
      </w:r>
      <w:r w:rsidR="0075333B">
        <w:rPr>
          <w:b/>
          <w:sz w:val="32"/>
          <w:szCs w:val="32"/>
        </w:rPr>
        <w:t>2</w:t>
      </w:r>
      <w:r w:rsidR="007E5AD8">
        <w:rPr>
          <w:b/>
          <w:sz w:val="32"/>
          <w:szCs w:val="32"/>
        </w:rPr>
        <w:t>2</w:t>
      </w:r>
      <w:r w:rsidRPr="005705FC">
        <w:rPr>
          <w:b/>
          <w:sz w:val="32"/>
          <w:szCs w:val="32"/>
        </w:rPr>
        <w:t xml:space="preserve"> HTC Insurance Questionnaire</w:t>
      </w:r>
    </w:p>
    <w:p w14:paraId="74B3A03E" w14:textId="77777777" w:rsidR="00681099" w:rsidRDefault="00681099" w:rsidP="00681099">
      <w:pPr>
        <w:rPr>
          <w:sz w:val="24"/>
          <w:szCs w:val="24"/>
        </w:rPr>
      </w:pPr>
    </w:p>
    <w:p w14:paraId="2A1752FA" w14:textId="77777777" w:rsidR="00B66B34" w:rsidRDefault="00681099" w:rsidP="00681099">
      <w:pPr>
        <w:rPr>
          <w:sz w:val="24"/>
          <w:szCs w:val="24"/>
        </w:rPr>
      </w:pPr>
      <w:r w:rsidRPr="00681099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 Determine member insurance issues by region and develop strategy to work with HTCs and their contracting teams to increase the number of insurance contracts and enhance payer relations.</w:t>
      </w:r>
    </w:p>
    <w:p w14:paraId="5BD6FC63" w14:textId="77777777" w:rsidR="00681099" w:rsidRDefault="00681099" w:rsidP="006810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Approach:  </w:t>
      </w:r>
      <w:r>
        <w:rPr>
          <w:sz w:val="24"/>
          <w:szCs w:val="24"/>
        </w:rPr>
        <w:t>Begin discussions with HTCs Primary Contact (PC) and work with PC and contracting team.</w:t>
      </w:r>
    </w:p>
    <w:p w14:paraId="619D4B50" w14:textId="77777777" w:rsidR="00C61F46" w:rsidRPr="005705FC" w:rsidRDefault="00C61F46" w:rsidP="00C61F46">
      <w:pPr>
        <w:jc w:val="center"/>
        <w:rPr>
          <w:b/>
          <w:sz w:val="28"/>
          <w:szCs w:val="28"/>
        </w:rPr>
      </w:pPr>
      <w:r w:rsidRPr="005705FC">
        <w:rPr>
          <w:b/>
          <w:sz w:val="28"/>
          <w:szCs w:val="28"/>
        </w:rPr>
        <w:t>HTC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8ED" w:rsidRPr="007948ED" w14:paraId="5F1136FB" w14:textId="77777777" w:rsidTr="007948ED">
        <w:tc>
          <w:tcPr>
            <w:tcW w:w="9350" w:type="dxa"/>
            <w:gridSpan w:val="2"/>
          </w:tcPr>
          <w:p w14:paraId="6A5F24BC" w14:textId="77777777" w:rsidR="007948ED" w:rsidRPr="007948ED" w:rsidRDefault="007948ED" w:rsidP="00090844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HTC Name:</w:t>
            </w:r>
          </w:p>
        </w:tc>
      </w:tr>
      <w:tr w:rsidR="007948ED" w:rsidRPr="007948ED" w14:paraId="328BB45A" w14:textId="77777777" w:rsidTr="007948ED">
        <w:tc>
          <w:tcPr>
            <w:tcW w:w="4675" w:type="dxa"/>
          </w:tcPr>
          <w:p w14:paraId="32773099" w14:textId="77777777" w:rsidR="007948ED" w:rsidRPr="007948ED" w:rsidRDefault="007948ED" w:rsidP="00672935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HTC Primary Contact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21902943" w14:textId="77777777" w:rsidR="007948ED" w:rsidRPr="007948ED" w:rsidRDefault="007948ED" w:rsidP="00672935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Email &amp; Phone:</w:t>
            </w:r>
          </w:p>
        </w:tc>
      </w:tr>
      <w:tr w:rsidR="007948ED" w:rsidRPr="007948ED" w14:paraId="6C1F0121" w14:textId="77777777" w:rsidTr="007948ED">
        <w:tc>
          <w:tcPr>
            <w:tcW w:w="4675" w:type="dxa"/>
          </w:tcPr>
          <w:p w14:paraId="34929F56" w14:textId="77777777" w:rsidR="007948ED" w:rsidRPr="007948ED" w:rsidRDefault="007948ED" w:rsidP="00E1299E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HTC Contracting Contact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77F77A62" w14:textId="77777777" w:rsidR="007948ED" w:rsidRPr="007948ED" w:rsidRDefault="007948ED" w:rsidP="00E1299E">
            <w:pPr>
              <w:rPr>
                <w:b/>
                <w:sz w:val="24"/>
                <w:szCs w:val="24"/>
              </w:rPr>
            </w:pPr>
            <w:r w:rsidRPr="007948ED">
              <w:rPr>
                <w:b/>
                <w:sz w:val="24"/>
                <w:szCs w:val="24"/>
              </w:rPr>
              <w:t>Email &amp; Phone:</w:t>
            </w:r>
          </w:p>
        </w:tc>
      </w:tr>
    </w:tbl>
    <w:p w14:paraId="7C7B2ED1" w14:textId="77777777" w:rsidR="007948ED" w:rsidRDefault="007948ED" w:rsidP="00681099">
      <w:pPr>
        <w:jc w:val="center"/>
        <w:rPr>
          <w:b/>
          <w:sz w:val="28"/>
          <w:szCs w:val="28"/>
        </w:rPr>
      </w:pPr>
    </w:p>
    <w:p w14:paraId="1CC0146B" w14:textId="77777777" w:rsidR="00681099" w:rsidRDefault="007948ED" w:rsidP="0068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8ED" w14:paraId="36A3F764" w14:textId="77777777" w:rsidTr="007948ED">
        <w:tc>
          <w:tcPr>
            <w:tcW w:w="4675" w:type="dxa"/>
          </w:tcPr>
          <w:p w14:paraId="0FDC1687" w14:textId="77777777" w:rsidR="007948ED" w:rsidRDefault="007948ED" w:rsidP="0079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675" w:type="dxa"/>
          </w:tcPr>
          <w:p w14:paraId="095901BA" w14:textId="77777777" w:rsidR="007948ED" w:rsidRDefault="007948ED" w:rsidP="007948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Responses</w:t>
            </w:r>
          </w:p>
        </w:tc>
      </w:tr>
      <w:tr w:rsidR="007948ED" w14:paraId="2804FFB5" w14:textId="77777777" w:rsidTr="007948ED">
        <w:tc>
          <w:tcPr>
            <w:tcW w:w="4675" w:type="dxa"/>
          </w:tcPr>
          <w:p w14:paraId="4B56815B" w14:textId="77777777" w:rsidR="007948ED" w:rsidRPr="007948ED" w:rsidRDefault="007948ED" w:rsidP="007948ED">
            <w:r>
              <w:t>What are your primary issues and challenges with payers?  Need specific responses (self-insured plans, Medicaid, BC fully insured &amp; self-insured, etc.)</w:t>
            </w:r>
          </w:p>
        </w:tc>
        <w:tc>
          <w:tcPr>
            <w:tcW w:w="4675" w:type="dxa"/>
          </w:tcPr>
          <w:p w14:paraId="50AD6B94" w14:textId="77777777" w:rsidR="007948ED" w:rsidRPr="007948ED" w:rsidRDefault="007948ED" w:rsidP="007948ED"/>
        </w:tc>
      </w:tr>
      <w:tr w:rsidR="007948ED" w14:paraId="190CC88F" w14:textId="77777777" w:rsidTr="007948ED">
        <w:tc>
          <w:tcPr>
            <w:tcW w:w="4675" w:type="dxa"/>
          </w:tcPr>
          <w:p w14:paraId="62D28EA8" w14:textId="77777777" w:rsidR="007948ED" w:rsidRPr="007948ED" w:rsidRDefault="007948ED" w:rsidP="007948ED">
            <w:r>
              <w:t>Who are the top payers in your area and which payer networks are you in?  Does your HTC have payer agreements through a stand-alone contract direct with the HTC, as part of the hospital/institution contract, as part of a physician contract or pharmacy contract?</w:t>
            </w:r>
          </w:p>
        </w:tc>
        <w:tc>
          <w:tcPr>
            <w:tcW w:w="4675" w:type="dxa"/>
          </w:tcPr>
          <w:p w14:paraId="42B79CF2" w14:textId="77777777" w:rsidR="007948ED" w:rsidRPr="007948ED" w:rsidRDefault="007948ED" w:rsidP="007948ED"/>
        </w:tc>
      </w:tr>
      <w:tr w:rsidR="007948ED" w14:paraId="7259F11F" w14:textId="77777777" w:rsidTr="007948ED">
        <w:tc>
          <w:tcPr>
            <w:tcW w:w="4675" w:type="dxa"/>
          </w:tcPr>
          <w:p w14:paraId="1A76C4DB" w14:textId="77777777" w:rsidR="007948ED" w:rsidRPr="007948ED" w:rsidRDefault="007948ED" w:rsidP="007948ED">
            <w:r>
              <w:t>Do</w:t>
            </w:r>
            <w:r w:rsidR="00C16D69">
              <w:t>e</w:t>
            </w:r>
            <w:r>
              <w:t xml:space="preserve">s your HTC have the capability to bill payers on a pharmacy form, CMS form or UB form, or do you use one mechanism for billing? </w:t>
            </w:r>
          </w:p>
        </w:tc>
        <w:tc>
          <w:tcPr>
            <w:tcW w:w="4675" w:type="dxa"/>
          </w:tcPr>
          <w:p w14:paraId="596AD428" w14:textId="77777777" w:rsidR="007948ED" w:rsidRPr="007948ED" w:rsidRDefault="007948ED" w:rsidP="007948ED"/>
        </w:tc>
      </w:tr>
      <w:tr w:rsidR="007948ED" w14:paraId="6DFB6991" w14:textId="77777777" w:rsidTr="007948ED">
        <w:tc>
          <w:tcPr>
            <w:tcW w:w="4675" w:type="dxa"/>
          </w:tcPr>
          <w:p w14:paraId="7F84365B" w14:textId="77777777" w:rsidR="007948ED" w:rsidRPr="007948ED" w:rsidRDefault="007948ED" w:rsidP="007948ED">
            <w:r>
              <w:t>What patient insurance data do you collect and how do you save/update patient information?  Do you have patient insurance ID Cards?</w:t>
            </w:r>
          </w:p>
        </w:tc>
        <w:tc>
          <w:tcPr>
            <w:tcW w:w="4675" w:type="dxa"/>
          </w:tcPr>
          <w:p w14:paraId="0E264A41" w14:textId="77777777" w:rsidR="007948ED" w:rsidRPr="007948ED" w:rsidRDefault="007948ED" w:rsidP="007948ED"/>
        </w:tc>
      </w:tr>
      <w:tr w:rsidR="007948ED" w14:paraId="42688F9F" w14:textId="77777777" w:rsidTr="007948ED">
        <w:tc>
          <w:tcPr>
            <w:tcW w:w="4675" w:type="dxa"/>
          </w:tcPr>
          <w:p w14:paraId="610DC43A" w14:textId="77777777" w:rsidR="007948ED" w:rsidRPr="007948ED" w:rsidRDefault="007948ED" w:rsidP="007948ED">
            <w:r>
              <w:t>What patient demographics information do you track? Number of patients (Peds, Adults), Diagnosis (FVIII, FIX, VWD, etc.)</w:t>
            </w:r>
            <w:r w:rsidR="00203E39">
              <w:t>, Insurance (private &amp; public), specific insurance coverage (medical &amp; pharmacy), product, units dispensed?</w:t>
            </w:r>
          </w:p>
        </w:tc>
        <w:tc>
          <w:tcPr>
            <w:tcW w:w="4675" w:type="dxa"/>
          </w:tcPr>
          <w:p w14:paraId="682DDC47" w14:textId="77777777" w:rsidR="007948ED" w:rsidRPr="007948ED" w:rsidRDefault="007948ED" w:rsidP="007948ED"/>
        </w:tc>
      </w:tr>
      <w:tr w:rsidR="007948ED" w14:paraId="6566B291" w14:textId="77777777" w:rsidTr="007948ED">
        <w:tc>
          <w:tcPr>
            <w:tcW w:w="4675" w:type="dxa"/>
          </w:tcPr>
          <w:p w14:paraId="405A9BF5" w14:textId="77777777" w:rsidR="007948ED" w:rsidRPr="00203E39" w:rsidRDefault="00203E39" w:rsidP="007948ED">
            <w:r>
              <w:t>Do you track potential patients – known and unknown (not seen at your HTC) and how do you track?</w:t>
            </w:r>
          </w:p>
        </w:tc>
        <w:tc>
          <w:tcPr>
            <w:tcW w:w="4675" w:type="dxa"/>
          </w:tcPr>
          <w:p w14:paraId="6F1DCDA2" w14:textId="77777777" w:rsidR="007948ED" w:rsidRPr="00203E39" w:rsidRDefault="007948ED" w:rsidP="007948ED"/>
        </w:tc>
      </w:tr>
      <w:tr w:rsidR="007948ED" w14:paraId="2761F145" w14:textId="77777777" w:rsidTr="007948ED">
        <w:tc>
          <w:tcPr>
            <w:tcW w:w="4675" w:type="dxa"/>
          </w:tcPr>
          <w:p w14:paraId="2FDD421D" w14:textId="77777777" w:rsidR="007948ED" w:rsidRPr="00203E39" w:rsidRDefault="00203E39" w:rsidP="007948ED">
            <w:r>
              <w:lastRenderedPageBreak/>
              <w:t>Do you request dispensation data from outside pharmacies on your patients (Accredo, CVS Caremark, Optum Rx, etc.)?</w:t>
            </w:r>
          </w:p>
        </w:tc>
        <w:tc>
          <w:tcPr>
            <w:tcW w:w="4675" w:type="dxa"/>
          </w:tcPr>
          <w:p w14:paraId="563E196B" w14:textId="77777777" w:rsidR="007948ED" w:rsidRPr="00203E39" w:rsidRDefault="007948ED" w:rsidP="007948ED"/>
        </w:tc>
      </w:tr>
      <w:tr w:rsidR="007948ED" w14:paraId="3BFC50CB" w14:textId="77777777" w:rsidTr="007948ED">
        <w:tc>
          <w:tcPr>
            <w:tcW w:w="4675" w:type="dxa"/>
          </w:tcPr>
          <w:p w14:paraId="73719DE9" w14:textId="77777777" w:rsidR="007948ED" w:rsidRPr="00203E39" w:rsidRDefault="00203E39" w:rsidP="007948ED">
            <w:r>
              <w:t>How does your staff handle payer challenges (send Rx to required pharmacy, work to solve issue, get help from patient)?</w:t>
            </w:r>
          </w:p>
        </w:tc>
        <w:tc>
          <w:tcPr>
            <w:tcW w:w="4675" w:type="dxa"/>
          </w:tcPr>
          <w:p w14:paraId="68C3D62C" w14:textId="77777777" w:rsidR="007948ED" w:rsidRPr="00203E39" w:rsidRDefault="007948ED" w:rsidP="007948ED"/>
        </w:tc>
      </w:tr>
      <w:tr w:rsidR="007948ED" w14:paraId="0189DBF1" w14:textId="77777777" w:rsidTr="007948ED">
        <w:tc>
          <w:tcPr>
            <w:tcW w:w="4675" w:type="dxa"/>
          </w:tcPr>
          <w:p w14:paraId="59B44A6B" w14:textId="77777777" w:rsidR="007948ED" w:rsidRPr="00203E39" w:rsidRDefault="00203E39" w:rsidP="007948ED">
            <w:r>
              <w:t>Who is involved in contract negotiations with payers?  Can you introduce me to them so we can work to solve your payer issues/challenges?</w:t>
            </w:r>
          </w:p>
        </w:tc>
        <w:tc>
          <w:tcPr>
            <w:tcW w:w="4675" w:type="dxa"/>
          </w:tcPr>
          <w:p w14:paraId="7497E06E" w14:textId="77777777" w:rsidR="007948ED" w:rsidRPr="00203E39" w:rsidRDefault="007948ED" w:rsidP="007948ED"/>
        </w:tc>
      </w:tr>
      <w:tr w:rsidR="007948ED" w14:paraId="76987350" w14:textId="77777777" w:rsidTr="007948ED">
        <w:tc>
          <w:tcPr>
            <w:tcW w:w="4675" w:type="dxa"/>
          </w:tcPr>
          <w:p w14:paraId="20C76952" w14:textId="77777777" w:rsidR="007948ED" w:rsidRPr="00203E39" w:rsidRDefault="00203E39" w:rsidP="007948ED">
            <w:r>
              <w:t>Who handles primary patient communications as it relates to insurance/integrated pharmacy program and how do you track patient choice?</w:t>
            </w:r>
          </w:p>
        </w:tc>
        <w:tc>
          <w:tcPr>
            <w:tcW w:w="4675" w:type="dxa"/>
          </w:tcPr>
          <w:p w14:paraId="1D202E2F" w14:textId="77777777" w:rsidR="007948ED" w:rsidRPr="00203E39" w:rsidRDefault="007948ED" w:rsidP="007948ED"/>
        </w:tc>
      </w:tr>
      <w:tr w:rsidR="007948ED" w14:paraId="7802EEF1" w14:textId="77777777" w:rsidTr="007948ED">
        <w:tc>
          <w:tcPr>
            <w:tcW w:w="4675" w:type="dxa"/>
          </w:tcPr>
          <w:p w14:paraId="518CA907" w14:textId="77777777" w:rsidR="007948ED" w:rsidRPr="00203E39" w:rsidRDefault="00203E39" w:rsidP="007948ED">
            <w:r>
              <w:t>Do you currently have any contract pharmacy arrangements in place?  Please list contract pharmacy relationships?</w:t>
            </w:r>
          </w:p>
        </w:tc>
        <w:tc>
          <w:tcPr>
            <w:tcW w:w="4675" w:type="dxa"/>
          </w:tcPr>
          <w:p w14:paraId="1C3D556D" w14:textId="77777777" w:rsidR="007948ED" w:rsidRPr="00203E39" w:rsidRDefault="007948ED" w:rsidP="007948ED"/>
        </w:tc>
      </w:tr>
    </w:tbl>
    <w:p w14:paraId="2395842C" w14:textId="77777777" w:rsidR="007948ED" w:rsidRPr="005705FC" w:rsidRDefault="007948ED" w:rsidP="007948ED">
      <w:pPr>
        <w:rPr>
          <w:sz w:val="28"/>
          <w:szCs w:val="28"/>
        </w:rPr>
      </w:pPr>
    </w:p>
    <w:p w14:paraId="39FC3FC3" w14:textId="77777777" w:rsidR="00681099" w:rsidRPr="00681099" w:rsidRDefault="00681099" w:rsidP="00681099">
      <w:pPr>
        <w:rPr>
          <w:sz w:val="24"/>
          <w:szCs w:val="24"/>
        </w:rPr>
      </w:pPr>
    </w:p>
    <w:sectPr w:rsidR="00681099" w:rsidRPr="0068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CC6"/>
    <w:multiLevelType w:val="hybridMultilevel"/>
    <w:tmpl w:val="D85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75EB"/>
    <w:multiLevelType w:val="hybridMultilevel"/>
    <w:tmpl w:val="22F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57259">
    <w:abstractNumId w:val="0"/>
  </w:num>
  <w:num w:numId="2" w16cid:durableId="125359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99"/>
    <w:rsid w:val="00135FB5"/>
    <w:rsid w:val="00203E39"/>
    <w:rsid w:val="005705FC"/>
    <w:rsid w:val="00681099"/>
    <w:rsid w:val="006F62CC"/>
    <w:rsid w:val="0075333B"/>
    <w:rsid w:val="007948ED"/>
    <w:rsid w:val="007D746D"/>
    <w:rsid w:val="007E5AD8"/>
    <w:rsid w:val="00982F2F"/>
    <w:rsid w:val="00A04B03"/>
    <w:rsid w:val="00B45533"/>
    <w:rsid w:val="00B66B34"/>
    <w:rsid w:val="00C16D69"/>
    <w:rsid w:val="00C61F46"/>
    <w:rsid w:val="00D94B02"/>
    <w:rsid w:val="00F746B2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E9B7"/>
  <w15:chartTrackingRefBased/>
  <w15:docId w15:val="{8CAF7BD9-BEB3-4D96-915D-93EF18B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Blake</cp:lastModifiedBy>
  <cp:revision>2</cp:revision>
  <cp:lastPrinted>2017-04-14T13:39:00Z</cp:lastPrinted>
  <dcterms:created xsi:type="dcterms:W3CDTF">2022-04-26T10:23:00Z</dcterms:created>
  <dcterms:modified xsi:type="dcterms:W3CDTF">2022-04-26T10:23:00Z</dcterms:modified>
</cp:coreProperties>
</file>